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86" w:rsidRPr="00F758CC" w:rsidRDefault="00F758CC" w:rsidP="00F75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8C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758CC" w:rsidRPr="00F758CC" w:rsidRDefault="00F758CC" w:rsidP="00F75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8CC">
        <w:rPr>
          <w:rFonts w:ascii="Times New Roman" w:hAnsi="Times New Roman" w:cs="Times New Roman"/>
          <w:sz w:val="28"/>
          <w:szCs w:val="28"/>
        </w:rPr>
        <w:t>«Детский сад № 84 «Алёнка» города Смоленска</w:t>
      </w:r>
    </w:p>
    <w:p w:rsidR="00F758CC" w:rsidRDefault="00F758CC" w:rsidP="00F75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8CC">
        <w:rPr>
          <w:rFonts w:ascii="Times New Roman" w:hAnsi="Times New Roman" w:cs="Times New Roman"/>
          <w:sz w:val="28"/>
          <w:szCs w:val="28"/>
        </w:rPr>
        <w:t>(МБДОУ «Детский сад № 84 «Алёнка»)</w:t>
      </w:r>
    </w:p>
    <w:p w:rsidR="00F758CC" w:rsidRDefault="00F758CC" w:rsidP="00F75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F758CC" w:rsidTr="001F0113"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1F0113" w:rsidRPr="001F0113" w:rsidRDefault="001F0113" w:rsidP="001F01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1F0113"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</w:p>
          <w:p w:rsidR="001F0113" w:rsidRPr="001F0113" w:rsidRDefault="001F0113" w:rsidP="001F01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11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1F0113" w:rsidRPr="001F0113" w:rsidRDefault="001F0113" w:rsidP="001F01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113">
              <w:rPr>
                <w:rFonts w:ascii="Times New Roman" w:eastAsia="Calibri" w:hAnsi="Times New Roman" w:cs="Times New Roman"/>
                <w:sz w:val="28"/>
                <w:szCs w:val="28"/>
              </w:rPr>
              <w:t>МБДОУ «Детский сад № 84 «Алёнка»</w:t>
            </w:r>
          </w:p>
          <w:p w:rsidR="001F0113" w:rsidRPr="001F0113" w:rsidRDefault="001F0113" w:rsidP="001F01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№1 от </w:t>
            </w:r>
            <w:r w:rsidR="00DB3732">
              <w:rPr>
                <w:rFonts w:ascii="Times New Roman" w:eastAsia="Calibri" w:hAnsi="Times New Roman" w:cs="Times New Roman"/>
                <w:sz w:val="28"/>
                <w:szCs w:val="28"/>
              </w:rPr>
              <w:t>30.08.</w:t>
            </w:r>
            <w:bookmarkStart w:id="0" w:name="_GoBack"/>
            <w:bookmarkEnd w:id="0"/>
            <w:r w:rsidRPr="001F0113">
              <w:rPr>
                <w:rFonts w:ascii="Times New Roman" w:eastAsia="Calibri" w:hAnsi="Times New Roman" w:cs="Times New Roman"/>
                <w:sz w:val="28"/>
                <w:szCs w:val="28"/>
              </w:rPr>
              <w:t>2024г.</w:t>
            </w:r>
          </w:p>
          <w:p w:rsidR="00F758CC" w:rsidRDefault="00F758CC" w:rsidP="00F758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F758CC" w:rsidRDefault="001F0113" w:rsidP="001F011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F0113" w:rsidRDefault="001F0113" w:rsidP="001F011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1F0113" w:rsidRDefault="001F0113" w:rsidP="001F011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84 «Алёнка»</w:t>
            </w:r>
          </w:p>
          <w:p w:rsidR="001F0113" w:rsidRDefault="001F0113" w:rsidP="001F011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_______М.В. Фролова</w:t>
            </w:r>
          </w:p>
          <w:p w:rsidR="001F0113" w:rsidRDefault="001F0113" w:rsidP="001F011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№</w:t>
            </w:r>
            <w:r w:rsidR="00DB3732">
              <w:rPr>
                <w:rFonts w:ascii="Times New Roman" w:hAnsi="Times New Roman" w:cs="Times New Roman"/>
                <w:sz w:val="28"/>
                <w:szCs w:val="28"/>
              </w:rPr>
              <w:t xml:space="preserve"> 98-од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B3732">
              <w:rPr>
                <w:rFonts w:ascii="Times New Roman" w:hAnsi="Times New Roman" w:cs="Times New Roman"/>
                <w:sz w:val="28"/>
                <w:szCs w:val="28"/>
              </w:rPr>
              <w:t xml:space="preserve"> 30.08.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F758CC" w:rsidRDefault="00F758CC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Default="001F0113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Default="001F0113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Default="001F0113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Default="001F0113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Default="001F0113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Default="001F0113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Default="001F0113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Default="001F0113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Default="001F0113" w:rsidP="00F7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113" w:rsidRP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113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1F0113" w:rsidRP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113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</w:t>
      </w:r>
    </w:p>
    <w:p w:rsidR="001F0113" w:rsidRP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113">
        <w:rPr>
          <w:rFonts w:ascii="Times New Roman" w:hAnsi="Times New Roman" w:cs="Times New Roman"/>
          <w:b/>
          <w:sz w:val="32"/>
          <w:szCs w:val="32"/>
        </w:rPr>
        <w:t>образовательного учреждения</w:t>
      </w:r>
    </w:p>
    <w:p w:rsidR="001F0113" w:rsidRP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113">
        <w:rPr>
          <w:rFonts w:ascii="Times New Roman" w:hAnsi="Times New Roman" w:cs="Times New Roman"/>
          <w:b/>
          <w:sz w:val="32"/>
          <w:szCs w:val="32"/>
        </w:rPr>
        <w:t>«Детский сад № 84 «Алёнка» города Смоленска</w:t>
      </w: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113">
        <w:rPr>
          <w:rFonts w:ascii="Times New Roman" w:hAnsi="Times New Roman" w:cs="Times New Roman"/>
          <w:b/>
          <w:sz w:val="32"/>
          <w:szCs w:val="32"/>
        </w:rPr>
        <w:t>на 2024 -2025 учебный год</w:t>
      </w: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1F01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113" w:rsidRDefault="001F0113" w:rsidP="008144C6">
      <w:pPr>
        <w:pStyle w:val="a5"/>
        <w:spacing w:before="61"/>
        <w:ind w:left="633" w:firstLine="710"/>
        <w:jc w:val="both"/>
      </w:pPr>
      <w:r>
        <w:lastRenderedPageBreak/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t>документом,</w:t>
      </w:r>
      <w:r>
        <w:rPr>
          <w:spacing w:val="-5"/>
        </w:rPr>
        <w:t xml:space="preserve"> </w:t>
      </w:r>
      <w:r>
        <w:t>регламентирующим</w:t>
      </w:r>
      <w:r>
        <w:rPr>
          <w:spacing w:val="-7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требования к организации 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1F0113" w:rsidRDefault="001F0113" w:rsidP="008144C6">
      <w:pPr>
        <w:pStyle w:val="a5"/>
        <w:ind w:left="633" w:right="1607" w:firstLine="710"/>
        <w:jc w:val="both"/>
      </w:pPr>
      <w:r>
        <w:t>При разработке учебного плана МБДОУ «Детский сад № 84 «Алёнка»</w:t>
      </w:r>
      <w:r>
        <w:rPr>
          <w:spacing w:val="-68"/>
        </w:rPr>
        <w:t xml:space="preserve"> </w:t>
      </w:r>
      <w:r>
        <w:t>учитывались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документы: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80"/>
        </w:tabs>
        <w:spacing w:line="242" w:lineRule="auto"/>
        <w:ind w:right="830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4"/>
          <w:sz w:val="28"/>
        </w:rPr>
        <w:t xml:space="preserve"> </w:t>
      </w:r>
      <w:r>
        <w:rPr>
          <w:sz w:val="28"/>
        </w:rPr>
        <w:t>№273</w:t>
      </w:r>
      <w:r>
        <w:rPr>
          <w:spacing w:val="-4"/>
          <w:sz w:val="28"/>
        </w:rPr>
        <w:t xml:space="preserve"> </w:t>
      </w:r>
      <w:r>
        <w:rPr>
          <w:sz w:val="28"/>
        </w:rPr>
        <w:t>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3"/>
          <w:sz w:val="28"/>
        </w:rPr>
        <w:t xml:space="preserve"> </w:t>
      </w:r>
      <w:r>
        <w:rPr>
          <w:sz w:val="28"/>
        </w:rPr>
        <w:t>2</w:t>
      </w:r>
      <w:proofErr w:type="gramStart"/>
      <w:r>
        <w:rPr>
          <w:sz w:val="28"/>
        </w:rPr>
        <w:t>)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spacing w:line="320" w:lineRule="exact"/>
        <w:ind w:left="1507" w:hanging="16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17.10.2013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№1155</w:t>
      </w:r>
    </w:p>
    <w:p w:rsidR="001F0113" w:rsidRDefault="001F0113" w:rsidP="008144C6">
      <w:pPr>
        <w:pStyle w:val="a5"/>
        <w:ind w:left="633"/>
        <w:jc w:val="both"/>
      </w:pP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дошкольного образования»;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ind w:right="979" w:firstLine="710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31.07.2020</w:t>
      </w:r>
      <w:r>
        <w:rPr>
          <w:spacing w:val="1"/>
          <w:sz w:val="28"/>
        </w:rPr>
        <w:t xml:space="preserve"> </w:t>
      </w:r>
      <w:r>
        <w:rPr>
          <w:sz w:val="28"/>
        </w:rPr>
        <w:t>N373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осуществления образовательной деятельности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– образовательным программам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ind w:right="956" w:firstLine="71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«Комментарии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и 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28.02.2014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№08-249;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spacing w:line="321" w:lineRule="exact"/>
        <w:ind w:left="1507" w:hanging="165"/>
        <w:jc w:val="both"/>
        <w:rPr>
          <w:sz w:val="28"/>
        </w:rPr>
      </w:pPr>
      <w:r>
        <w:rPr>
          <w:sz w:val="28"/>
        </w:rPr>
        <w:t>Инструктивно-методическое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6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14.03.2000</w:t>
      </w:r>
    </w:p>
    <w:p w:rsidR="001F0113" w:rsidRDefault="001F0113" w:rsidP="008144C6">
      <w:pPr>
        <w:pStyle w:val="a5"/>
        <w:ind w:left="633"/>
        <w:jc w:val="both"/>
      </w:pPr>
      <w:r>
        <w:t>№65/23-16 «О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требованиях</w:t>
      </w:r>
      <w:r>
        <w:rPr>
          <w:spacing w:val="-8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нагрузке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организованных формах</w:t>
      </w:r>
      <w:r>
        <w:rPr>
          <w:spacing w:val="-4"/>
        </w:rPr>
        <w:t xml:space="preserve"> </w:t>
      </w:r>
      <w:r>
        <w:t>обучения»;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spacing w:before="1"/>
        <w:ind w:right="690" w:firstLine="710"/>
        <w:jc w:val="both"/>
        <w:rPr>
          <w:sz w:val="28"/>
        </w:rPr>
      </w:pPr>
      <w:r>
        <w:rPr>
          <w:sz w:val="28"/>
        </w:rPr>
        <w:t>Инструктивное письмо Минобразования России от 02.06.1998 №89/34-16 «О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права дошкольных образовательных учреждений на выбор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технологий»;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ind w:right="686" w:firstLine="710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сентября 2020 года № 28 «Об утверждении санитарных правил СП</w:t>
      </w:r>
      <w:r>
        <w:rPr>
          <w:spacing w:val="-68"/>
          <w:sz w:val="28"/>
        </w:rPr>
        <w:t xml:space="preserve"> </w:t>
      </w:r>
      <w:r>
        <w:rPr>
          <w:sz w:val="28"/>
        </w:rPr>
        <w:t>2.4.3648-20</w:t>
      </w:r>
      <w:r>
        <w:rPr>
          <w:spacing w:val="3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 в Минюсте России 18 декабря 2020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61573);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ind w:right="785" w:firstLine="710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28 января 2021 г. № 2 «Об утверждении санитарных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 «Гигиенические нормативы и требования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человека 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обитания»;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spacing w:before="1"/>
        <w:ind w:right="932" w:firstLine="71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84</w:t>
      </w:r>
      <w:r>
        <w:rPr>
          <w:spacing w:val="-5"/>
          <w:sz w:val="28"/>
        </w:rPr>
        <w:t xml:space="preserve"> </w:t>
      </w:r>
      <w:r>
        <w:rPr>
          <w:sz w:val="28"/>
        </w:rPr>
        <w:t>«Алёнка»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F0113" w:rsidRDefault="001F0113" w:rsidP="008144C6">
      <w:pPr>
        <w:pStyle w:val="a5"/>
        <w:spacing w:line="322" w:lineRule="exact"/>
        <w:ind w:left="1343"/>
        <w:jc w:val="both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плана: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spacing w:line="322" w:lineRule="exact"/>
        <w:ind w:left="1507" w:hanging="165"/>
        <w:jc w:val="both"/>
        <w:rPr>
          <w:sz w:val="28"/>
        </w:rPr>
      </w:pPr>
      <w:r>
        <w:rPr>
          <w:sz w:val="28"/>
        </w:rPr>
        <w:t>регламентировать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процесса;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spacing w:line="322" w:lineRule="exact"/>
        <w:ind w:left="1507" w:hanging="165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1F0113" w:rsidRDefault="001F0113" w:rsidP="008144C6">
      <w:pPr>
        <w:pStyle w:val="a7"/>
        <w:numPr>
          <w:ilvl w:val="0"/>
          <w:numId w:val="1"/>
        </w:numPr>
        <w:tabs>
          <w:tab w:val="left" w:pos="1508"/>
        </w:tabs>
        <w:ind w:right="1281" w:firstLine="71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возрастной группе.</w:t>
      </w:r>
    </w:p>
    <w:p w:rsidR="001F0113" w:rsidRDefault="001F0113" w:rsidP="008144C6">
      <w:pPr>
        <w:pStyle w:val="a5"/>
        <w:ind w:left="633" w:right="596" w:firstLine="710"/>
        <w:jc w:val="both"/>
      </w:pPr>
      <w:r>
        <w:t>В ДОУ применяется комплексно-тематический подход к организации</w:t>
      </w:r>
      <w:r>
        <w:rPr>
          <w:spacing w:val="1"/>
        </w:rPr>
        <w:t xml:space="preserve"> </w:t>
      </w:r>
      <w:r>
        <w:t>образовательного процесса. Он подразумевает объединение комплекса различных</w:t>
      </w:r>
      <w:r>
        <w:rPr>
          <w:spacing w:val="1"/>
        </w:rPr>
        <w:t xml:space="preserve"> </w:t>
      </w:r>
      <w:r>
        <w:t xml:space="preserve">видов специфических детских деятельностей вокруг единой </w:t>
      </w:r>
      <w:r>
        <w:lastRenderedPageBreak/>
        <w:t>темы. В качестве тем</w:t>
      </w:r>
      <w:r>
        <w:rPr>
          <w:spacing w:val="1"/>
        </w:rPr>
        <w:t xml:space="preserve"> </w:t>
      </w:r>
      <w:r>
        <w:t>выступают организующие моменты, тематические недели, события, реализация</w:t>
      </w:r>
      <w:r>
        <w:rPr>
          <w:spacing w:val="1"/>
        </w:rPr>
        <w:t xml:space="preserve"> </w:t>
      </w:r>
      <w:r>
        <w:t>проектов, сезонные явления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праздники, традиции. При</w:t>
      </w:r>
      <w:r>
        <w:rPr>
          <w:spacing w:val="-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немаловажно, реализация комплексно-тематического принципа тесно взаимосвязана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интеграцией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интеграцией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деятельностей.</w:t>
      </w:r>
    </w:p>
    <w:p w:rsidR="001F0113" w:rsidRDefault="001F0113" w:rsidP="008144C6">
      <w:pPr>
        <w:pStyle w:val="a5"/>
        <w:spacing w:before="61"/>
        <w:ind w:left="633" w:right="1212"/>
        <w:jc w:val="both"/>
      </w:pPr>
      <w:r>
        <w:t xml:space="preserve">         Образовательный процесс в ДОУ организован в форме тематических недель и</w:t>
      </w:r>
      <w:r>
        <w:rPr>
          <w:spacing w:val="-68"/>
        </w:rPr>
        <w:t xml:space="preserve"> </w:t>
      </w:r>
      <w:r>
        <w:t>тематических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группы),</w:t>
      </w:r>
      <w:r>
        <w:rPr>
          <w:spacing w:val="-1"/>
        </w:rPr>
        <w:t xml:space="preserve"> </w:t>
      </w:r>
      <w:r>
        <w:t>в которых комплекс различных детских деятельностей объединен вокруг единой</w:t>
      </w:r>
      <w:r>
        <w:rPr>
          <w:spacing w:val="1"/>
        </w:rPr>
        <w:t xml:space="preserve"> </w:t>
      </w:r>
      <w:r>
        <w:t>темы. Именно через различные виды детской деятельности педагоги реализуют</w:t>
      </w:r>
      <w:r>
        <w:rPr>
          <w:spacing w:val="-6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 областей.</w:t>
      </w:r>
    </w:p>
    <w:p w:rsidR="001F0113" w:rsidRDefault="001F0113" w:rsidP="008144C6">
      <w:pPr>
        <w:pStyle w:val="a5"/>
        <w:ind w:left="633" w:right="1147" w:firstLine="710"/>
        <w:jc w:val="both"/>
      </w:pPr>
      <w:r>
        <w:t>В течение каждой тематической недели педагог проектирует и организует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четырем</w:t>
      </w:r>
      <w:r>
        <w:rPr>
          <w:spacing w:val="3"/>
        </w:rPr>
        <w:t xml:space="preserve"> </w:t>
      </w:r>
      <w:r>
        <w:t>блокам:</w:t>
      </w:r>
    </w:p>
    <w:p w:rsidR="001F0113" w:rsidRDefault="001F0113" w:rsidP="008144C6">
      <w:pPr>
        <w:pStyle w:val="a7"/>
        <w:numPr>
          <w:ilvl w:val="0"/>
          <w:numId w:val="2"/>
        </w:numPr>
        <w:tabs>
          <w:tab w:val="left" w:pos="1508"/>
        </w:tabs>
        <w:spacing w:before="3"/>
        <w:ind w:right="1825" w:firstLine="710"/>
        <w:jc w:val="both"/>
        <w:rPr>
          <w:sz w:val="28"/>
        </w:rPr>
      </w:pPr>
      <w:r>
        <w:rPr>
          <w:sz w:val="28"/>
        </w:rPr>
        <w:t>блок. Образовательная деятельность по реализации содержания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областей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специально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организованных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занятий.</w:t>
      </w:r>
    </w:p>
    <w:p w:rsidR="001F0113" w:rsidRDefault="001F0113" w:rsidP="008144C6">
      <w:pPr>
        <w:pStyle w:val="a7"/>
        <w:numPr>
          <w:ilvl w:val="0"/>
          <w:numId w:val="2"/>
        </w:numPr>
        <w:tabs>
          <w:tab w:val="left" w:pos="1599"/>
        </w:tabs>
        <w:ind w:right="823" w:firstLine="710"/>
        <w:jc w:val="both"/>
        <w:rPr>
          <w:sz w:val="28"/>
        </w:rPr>
      </w:pPr>
      <w:r>
        <w:rPr>
          <w:sz w:val="28"/>
        </w:rPr>
        <w:t>блок. Образовательная деятельность по реализации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1F0113" w:rsidRDefault="001F0113" w:rsidP="008144C6">
      <w:pPr>
        <w:pStyle w:val="a7"/>
        <w:numPr>
          <w:ilvl w:val="0"/>
          <w:numId w:val="2"/>
        </w:numPr>
        <w:tabs>
          <w:tab w:val="left" w:pos="1690"/>
        </w:tabs>
        <w:spacing w:line="321" w:lineRule="exact"/>
        <w:ind w:left="1689" w:hanging="347"/>
        <w:jc w:val="both"/>
        <w:rPr>
          <w:sz w:val="28"/>
        </w:rPr>
      </w:pPr>
      <w:r>
        <w:rPr>
          <w:sz w:val="28"/>
        </w:rPr>
        <w:t>блок.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1F0113" w:rsidRDefault="001F0113" w:rsidP="008144C6">
      <w:pPr>
        <w:pStyle w:val="a7"/>
        <w:numPr>
          <w:ilvl w:val="0"/>
          <w:numId w:val="2"/>
        </w:numPr>
        <w:tabs>
          <w:tab w:val="left" w:pos="1709"/>
        </w:tabs>
        <w:ind w:right="786" w:firstLine="710"/>
        <w:jc w:val="both"/>
        <w:rPr>
          <w:sz w:val="28"/>
        </w:rPr>
      </w:pPr>
      <w:r>
        <w:rPr>
          <w:sz w:val="28"/>
        </w:rPr>
        <w:t>блок.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содержания образовательных областей в процессе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семьей.</w:t>
      </w:r>
    </w:p>
    <w:p w:rsidR="001F0113" w:rsidRDefault="001F0113" w:rsidP="008144C6">
      <w:pPr>
        <w:pStyle w:val="a5"/>
        <w:ind w:left="633" w:right="596" w:firstLine="710"/>
        <w:jc w:val="both"/>
      </w:pPr>
      <w:r>
        <w:t>Количество и продолжительность организованной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СП</w:t>
      </w:r>
      <w:r>
        <w:rPr>
          <w:spacing w:val="-5"/>
        </w:rPr>
        <w:t xml:space="preserve"> </w:t>
      </w:r>
      <w:r>
        <w:t>2.4.3648-20</w:t>
      </w:r>
      <w:r>
        <w:rPr>
          <w:spacing w:val="4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 детей и молодежи», утвержденными постановлением главного</w:t>
      </w:r>
      <w:r>
        <w:rPr>
          <w:spacing w:val="1"/>
        </w:rPr>
        <w:t xml:space="preserve"> </w:t>
      </w:r>
      <w:r>
        <w:t xml:space="preserve">санитарного врача от 28.09.2020 № 28, </w:t>
      </w:r>
      <w:proofErr w:type="spellStart"/>
      <w:r>
        <w:t>СанПин</w:t>
      </w:r>
      <w:proofErr w:type="spellEnd"/>
      <w:r>
        <w:t xml:space="preserve">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обитания». При этом среди общего времени занятий</w:t>
      </w:r>
      <w:r>
        <w:rPr>
          <w:spacing w:val="1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занятиям,</w:t>
      </w:r>
      <w:r>
        <w:rPr>
          <w:spacing w:val="-4"/>
        </w:rPr>
        <w:t xml:space="preserve"> </w:t>
      </w:r>
      <w:r>
        <w:t>требующим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умственного</w:t>
      </w:r>
      <w:r>
        <w:rPr>
          <w:spacing w:val="-6"/>
        </w:rPr>
        <w:t xml:space="preserve"> </w:t>
      </w:r>
      <w:r>
        <w:t>напряжения,</w:t>
      </w:r>
      <w:r>
        <w:rPr>
          <w:spacing w:val="-4"/>
        </w:rPr>
        <w:t xml:space="preserve"> </w:t>
      </w:r>
      <w:r>
        <w:t>остальные</w:t>
      </w:r>
      <w:r>
        <w:rPr>
          <w:spacing w:val="-67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физкультурно-оздоровительного</w:t>
      </w:r>
      <w:r>
        <w:rPr>
          <w:spacing w:val="-3"/>
        </w:rPr>
        <w:t xml:space="preserve"> </w:t>
      </w:r>
      <w:r>
        <w:t>цикла.</w:t>
      </w:r>
    </w:p>
    <w:p w:rsidR="001F0113" w:rsidRDefault="001F0113" w:rsidP="008144C6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13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последних предпочтение отдается двигательным формам деятельности детей.</w:t>
      </w:r>
    </w:p>
    <w:p w:rsidR="008144C6" w:rsidRDefault="008144C6" w:rsidP="008144C6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3A" w:rsidRDefault="0038363A" w:rsidP="008144C6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3A" w:rsidRDefault="0038363A" w:rsidP="008144C6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3A" w:rsidRDefault="0038363A" w:rsidP="008144C6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3A" w:rsidRDefault="0038363A" w:rsidP="008144C6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3A" w:rsidRDefault="0038363A" w:rsidP="008144C6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3A" w:rsidRDefault="0038363A" w:rsidP="008144C6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3A" w:rsidRDefault="0038363A" w:rsidP="008144C6">
      <w:pPr>
        <w:pStyle w:val="a3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3A" w:rsidRDefault="0038363A" w:rsidP="005F3C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4C6" w:rsidRPr="008144C6" w:rsidRDefault="008144C6" w:rsidP="0038363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в рамках образовательной программы дошкольного образования </w:t>
      </w:r>
    </w:p>
    <w:p w:rsidR="008144C6" w:rsidRPr="008144C6" w:rsidRDefault="008144C6" w:rsidP="0038363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C6">
        <w:rPr>
          <w:rFonts w:ascii="Times New Roman" w:hAnsi="Times New Roman" w:cs="Times New Roman"/>
          <w:b/>
          <w:sz w:val="28"/>
          <w:szCs w:val="28"/>
        </w:rPr>
        <w:t>МБДОУ «Детский сад № 84 «Алёнка»</w:t>
      </w:r>
    </w:p>
    <w:p w:rsidR="008144C6" w:rsidRDefault="008144C6" w:rsidP="0038363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C6">
        <w:rPr>
          <w:rFonts w:ascii="Times New Roman" w:hAnsi="Times New Roman" w:cs="Times New Roman"/>
          <w:b/>
          <w:sz w:val="28"/>
          <w:szCs w:val="28"/>
        </w:rPr>
        <w:t xml:space="preserve"> на 2024 – 2025 учебный год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918"/>
        <w:gridCol w:w="719"/>
        <w:gridCol w:w="630"/>
        <w:gridCol w:w="706"/>
        <w:gridCol w:w="704"/>
        <w:gridCol w:w="706"/>
        <w:gridCol w:w="705"/>
        <w:gridCol w:w="652"/>
        <w:gridCol w:w="627"/>
        <w:gridCol w:w="842"/>
        <w:gridCol w:w="1134"/>
      </w:tblGrid>
      <w:tr w:rsidR="00837138" w:rsidRPr="008144C6" w:rsidTr="005F3C8C">
        <w:trPr>
          <w:jc w:val="center"/>
        </w:trPr>
        <w:tc>
          <w:tcPr>
            <w:tcW w:w="2918" w:type="dxa"/>
          </w:tcPr>
          <w:p w:rsidR="008144C6" w:rsidRPr="008144C6" w:rsidRDefault="008144C6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C6">
              <w:rPr>
                <w:rFonts w:ascii="Times New Roman" w:hAnsi="Times New Roman" w:cs="Times New Roman"/>
                <w:sz w:val="24"/>
                <w:szCs w:val="24"/>
              </w:rPr>
              <w:t>Базовая ОО</w:t>
            </w:r>
          </w:p>
        </w:tc>
        <w:tc>
          <w:tcPr>
            <w:tcW w:w="7425" w:type="dxa"/>
            <w:gridSpan w:val="10"/>
          </w:tcPr>
          <w:p w:rsidR="008144C6" w:rsidRPr="008144C6" w:rsidRDefault="008144C6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C6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5E7A62" w:rsidRPr="008144C6" w:rsidTr="005F3C8C">
        <w:trPr>
          <w:jc w:val="center"/>
        </w:trPr>
        <w:tc>
          <w:tcPr>
            <w:tcW w:w="2918" w:type="dxa"/>
          </w:tcPr>
          <w:p w:rsidR="008144C6" w:rsidRPr="008144C6" w:rsidRDefault="008144C6" w:rsidP="008144C6">
            <w:pPr>
              <w:pStyle w:val="a3"/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C6">
              <w:rPr>
                <w:rFonts w:ascii="Times New Roman" w:hAnsi="Times New Roman" w:cs="Times New Roman"/>
                <w:sz w:val="24"/>
                <w:szCs w:val="24"/>
              </w:rPr>
              <w:t>Инвариативная</w:t>
            </w:r>
            <w:proofErr w:type="spellEnd"/>
            <w:r w:rsidRPr="008144C6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49" w:type="dxa"/>
            <w:gridSpan w:val="2"/>
          </w:tcPr>
          <w:p w:rsidR="008144C6" w:rsidRPr="008144C6" w:rsidRDefault="008144C6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410" w:type="dxa"/>
            <w:gridSpan w:val="2"/>
          </w:tcPr>
          <w:p w:rsidR="008144C6" w:rsidRPr="008144C6" w:rsidRDefault="008144C6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411" w:type="dxa"/>
            <w:gridSpan w:val="2"/>
          </w:tcPr>
          <w:p w:rsidR="008144C6" w:rsidRPr="008144C6" w:rsidRDefault="008144C6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79" w:type="dxa"/>
            <w:gridSpan w:val="2"/>
          </w:tcPr>
          <w:p w:rsidR="008144C6" w:rsidRPr="008144C6" w:rsidRDefault="008144C6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76" w:type="dxa"/>
            <w:gridSpan w:val="2"/>
          </w:tcPr>
          <w:p w:rsidR="008144C6" w:rsidRPr="008144C6" w:rsidRDefault="008144C6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Pr="00837138" w:rsidRDefault="00837138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ОД</w:t>
            </w:r>
          </w:p>
          <w:p w:rsidR="00837138" w:rsidRPr="00837138" w:rsidRDefault="00837138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(неделя, год)</w:t>
            </w:r>
          </w:p>
        </w:tc>
        <w:tc>
          <w:tcPr>
            <w:tcW w:w="719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</w:tc>
        <w:tc>
          <w:tcPr>
            <w:tcW w:w="706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</w:tc>
        <w:tc>
          <w:tcPr>
            <w:tcW w:w="706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</w:tc>
        <w:tc>
          <w:tcPr>
            <w:tcW w:w="652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7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</w:tc>
        <w:tc>
          <w:tcPr>
            <w:tcW w:w="842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7138" w:rsidRP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38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837138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719" w:type="dxa"/>
          </w:tcPr>
          <w:p w:rsidR="00837138" w:rsidRPr="005E7A62" w:rsidRDefault="005E7A6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837138" w:rsidRPr="005E7A62" w:rsidRDefault="005E7A6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837138" w:rsidRPr="005E7A62" w:rsidRDefault="005E7A6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837138" w:rsidRPr="005E7A62" w:rsidRDefault="005E7A6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837138" w:rsidRPr="005E7A62" w:rsidRDefault="005E7A6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837138" w:rsidRPr="005E7A62" w:rsidRDefault="005E7A6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52" w:type="dxa"/>
          </w:tcPr>
          <w:p w:rsidR="00837138" w:rsidRPr="005E7A62" w:rsidRDefault="002546F8" w:rsidP="002546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837138" w:rsidRPr="005E7A62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837138" w:rsidRPr="005E7A62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7138" w:rsidRPr="005E7A62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5E7A62" w:rsidRDefault="005E7A62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719" w:type="dxa"/>
          </w:tcPr>
          <w:p w:rsidR="00837138" w:rsidRDefault="005E7A6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837138" w:rsidRDefault="005E7A6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837138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37138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2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5E7A62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719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2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C20D7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719" w:type="dxa"/>
          </w:tcPr>
          <w:p w:rsidR="00837138" w:rsidRPr="0038363A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837138" w:rsidRPr="0038363A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Pr="0038363A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837138" w:rsidRPr="0038363A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Pr="0038363A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37138" w:rsidRPr="0038363A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52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C20D7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19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37138" w:rsidRDefault="003C20D7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" w:type="dxa"/>
          </w:tcPr>
          <w:p w:rsidR="00837138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837138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837138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7138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8363A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19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837138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7138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8363A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«Художественно-эстетическое»</w:t>
            </w:r>
          </w:p>
        </w:tc>
        <w:tc>
          <w:tcPr>
            <w:tcW w:w="719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52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842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7138" w:rsidRPr="0038363A" w:rsidRDefault="0038363A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8363A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719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8363A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19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4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8363A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19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37138" w:rsidRDefault="0083713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4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7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8363A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19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52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8363A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719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06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06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652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842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7138" w:rsidRPr="00486202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202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5E7A62" w:rsidTr="005F3C8C">
        <w:trPr>
          <w:jc w:val="center"/>
        </w:trPr>
        <w:tc>
          <w:tcPr>
            <w:tcW w:w="2918" w:type="dxa"/>
          </w:tcPr>
          <w:p w:rsidR="00837138" w:rsidRDefault="0038363A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9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6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6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2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2" w:type="dxa"/>
          </w:tcPr>
          <w:p w:rsidR="00837138" w:rsidRP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7138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38363A" w:rsidTr="005F3C8C">
        <w:trPr>
          <w:jc w:val="center"/>
        </w:trPr>
        <w:tc>
          <w:tcPr>
            <w:tcW w:w="2918" w:type="dxa"/>
          </w:tcPr>
          <w:p w:rsidR="0038363A" w:rsidRPr="0038363A" w:rsidRDefault="0038363A" w:rsidP="008371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9" w:type="dxa"/>
          </w:tcPr>
          <w:p w:rsidR="0038363A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38363A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06" w:type="dxa"/>
          </w:tcPr>
          <w:p w:rsidR="0038363A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38363A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06" w:type="dxa"/>
          </w:tcPr>
          <w:p w:rsidR="0038363A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38363A" w:rsidRDefault="00486202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652" w:type="dxa"/>
          </w:tcPr>
          <w:p w:rsidR="0038363A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38363A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842" w:type="dxa"/>
          </w:tcPr>
          <w:p w:rsidR="0038363A" w:rsidRPr="00837138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8363A" w:rsidRDefault="002546F8" w:rsidP="008371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5F3C8C" w:rsidTr="005F3C8C">
        <w:trPr>
          <w:jc w:val="center"/>
        </w:trPr>
        <w:tc>
          <w:tcPr>
            <w:tcW w:w="2918" w:type="dxa"/>
          </w:tcPr>
          <w:p w:rsidR="005F3C8C" w:rsidRDefault="005F3C8C" w:rsidP="005F3C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 (мин.)</w:t>
            </w:r>
          </w:p>
        </w:tc>
        <w:tc>
          <w:tcPr>
            <w:tcW w:w="1349" w:type="dxa"/>
            <w:gridSpan w:val="2"/>
          </w:tcPr>
          <w:p w:rsidR="005F3C8C" w:rsidRDefault="005F3C8C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2"/>
          </w:tcPr>
          <w:p w:rsidR="005F3C8C" w:rsidRDefault="005F3C8C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  <w:gridSpan w:val="2"/>
          </w:tcPr>
          <w:p w:rsidR="005F3C8C" w:rsidRDefault="005F3C8C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</w:tcPr>
          <w:p w:rsidR="005F3C8C" w:rsidRDefault="005F3C8C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6" w:type="dxa"/>
            <w:gridSpan w:val="2"/>
          </w:tcPr>
          <w:p w:rsidR="005F3C8C" w:rsidRDefault="005F3C8C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3C8C" w:rsidTr="005F3C8C">
        <w:trPr>
          <w:jc w:val="center"/>
        </w:trPr>
        <w:tc>
          <w:tcPr>
            <w:tcW w:w="2918" w:type="dxa"/>
          </w:tcPr>
          <w:p w:rsidR="005F3C8C" w:rsidRDefault="005F3C8C" w:rsidP="005F3C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недельной образовательной нагрузки</w:t>
            </w:r>
          </w:p>
        </w:tc>
        <w:tc>
          <w:tcPr>
            <w:tcW w:w="1349" w:type="dxa"/>
            <w:gridSpan w:val="2"/>
          </w:tcPr>
          <w:p w:rsidR="005F3C8C" w:rsidRDefault="005F3C8C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40мин</w:t>
            </w:r>
          </w:p>
        </w:tc>
        <w:tc>
          <w:tcPr>
            <w:tcW w:w="1410" w:type="dxa"/>
            <w:gridSpan w:val="2"/>
          </w:tcPr>
          <w:p w:rsidR="005F3C8C" w:rsidRDefault="005F3C8C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 30мин</w:t>
            </w:r>
          </w:p>
        </w:tc>
        <w:tc>
          <w:tcPr>
            <w:tcW w:w="1411" w:type="dxa"/>
            <w:gridSpan w:val="2"/>
          </w:tcPr>
          <w:p w:rsidR="005F3C8C" w:rsidRDefault="005F3C8C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20мин</w:t>
            </w:r>
          </w:p>
        </w:tc>
        <w:tc>
          <w:tcPr>
            <w:tcW w:w="1279" w:type="dxa"/>
            <w:gridSpan w:val="2"/>
          </w:tcPr>
          <w:p w:rsidR="005F3C8C" w:rsidRPr="005F3C8C" w:rsidRDefault="002546F8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 0</w:t>
            </w:r>
            <w:r w:rsidR="005F3C8C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</w:tc>
        <w:tc>
          <w:tcPr>
            <w:tcW w:w="1976" w:type="dxa"/>
            <w:gridSpan w:val="2"/>
          </w:tcPr>
          <w:p w:rsidR="005F3C8C" w:rsidRDefault="002546F8" w:rsidP="008144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C8C">
              <w:rPr>
                <w:rFonts w:ascii="Times New Roman" w:hAnsi="Times New Roman" w:cs="Times New Roman"/>
                <w:sz w:val="24"/>
                <w:szCs w:val="24"/>
              </w:rPr>
              <w:t>ч 30мин</w:t>
            </w:r>
          </w:p>
        </w:tc>
      </w:tr>
    </w:tbl>
    <w:p w:rsidR="002546F8" w:rsidRDefault="005F3C8C" w:rsidP="005F3C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F3C8C" w:rsidRDefault="005F3C8C" w:rsidP="005F3C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5F3C8C" w:rsidRDefault="005F3C8C" w:rsidP="005F3C8C">
      <w:pPr>
        <w:pStyle w:val="a3"/>
        <w:spacing w:line="276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указано количество часов в неделю по каждому направлению развития детей.</w:t>
      </w:r>
    </w:p>
    <w:p w:rsidR="005F3C8C" w:rsidRDefault="005F3C8C" w:rsidP="005F3C8C">
      <w:pPr>
        <w:pStyle w:val="a3"/>
        <w:spacing w:line="276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0,5 означает, что занятие проводится один раз в две недели, в чередовании с другим видом занятия.</w:t>
      </w:r>
    </w:p>
    <w:p w:rsidR="002546F8" w:rsidRDefault="002546F8" w:rsidP="005F3C8C">
      <w:pPr>
        <w:pStyle w:val="a3"/>
        <w:spacing w:line="276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2546F8" w:rsidRDefault="002546F8" w:rsidP="005F3C8C">
      <w:pPr>
        <w:pStyle w:val="a3"/>
        <w:spacing w:line="276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2546F8" w:rsidRPr="00AA50D0" w:rsidRDefault="002546F8" w:rsidP="005F3C8C">
      <w:pPr>
        <w:pStyle w:val="a3"/>
        <w:spacing w:line="276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2546F8" w:rsidRDefault="002546F8" w:rsidP="005F3C8C">
      <w:pPr>
        <w:pStyle w:val="a3"/>
        <w:spacing w:line="276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960"/>
        <w:gridCol w:w="1439"/>
        <w:gridCol w:w="1438"/>
        <w:gridCol w:w="1438"/>
        <w:gridCol w:w="1438"/>
        <w:gridCol w:w="2058"/>
      </w:tblGrid>
      <w:tr w:rsidR="00BE6DB5" w:rsidTr="00BE6DB5">
        <w:tc>
          <w:tcPr>
            <w:tcW w:w="1960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1439" w:type="dxa"/>
          </w:tcPr>
          <w:p w:rsidR="00BE6DB5" w:rsidRP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38" w:type="dxa"/>
          </w:tcPr>
          <w:p w:rsidR="00BE6DB5" w:rsidRP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05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BE6DB5" w:rsidTr="00BE6DB5">
        <w:tc>
          <w:tcPr>
            <w:tcW w:w="1960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39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E6DB5" w:rsidTr="00BE6DB5">
        <w:tc>
          <w:tcPr>
            <w:tcW w:w="1960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1439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E6DB5" w:rsidTr="00BE6DB5">
        <w:tc>
          <w:tcPr>
            <w:tcW w:w="1960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39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E6DB5" w:rsidTr="00BE6DB5">
        <w:tc>
          <w:tcPr>
            <w:tcW w:w="1960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39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E6DB5" w:rsidTr="00BE6DB5">
        <w:tc>
          <w:tcPr>
            <w:tcW w:w="1960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39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E6DB5" w:rsidTr="00BE6DB5">
        <w:tc>
          <w:tcPr>
            <w:tcW w:w="1960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1439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E6DB5" w:rsidTr="00BE6DB5">
        <w:tc>
          <w:tcPr>
            <w:tcW w:w="1960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1439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BE6DB5" w:rsidRDefault="00BE6DB5" w:rsidP="00BE6D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E6DB5" w:rsidRPr="008144C6" w:rsidRDefault="00BE6DB5" w:rsidP="005F3C8C">
      <w:pPr>
        <w:pStyle w:val="a3"/>
        <w:spacing w:line="276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sectPr w:rsidR="00BE6DB5" w:rsidRPr="008144C6" w:rsidSect="005F3C8C">
      <w:pgSz w:w="11906" w:h="16838"/>
      <w:pgMar w:top="709" w:right="849" w:bottom="1134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4D7"/>
    <w:multiLevelType w:val="hybridMultilevel"/>
    <w:tmpl w:val="D09C8594"/>
    <w:lvl w:ilvl="0" w:tplc="22DEFFB8">
      <w:start w:val="1"/>
      <w:numFmt w:val="upperRoman"/>
      <w:lvlText w:val="%1"/>
      <w:lvlJc w:val="left"/>
      <w:pPr>
        <w:ind w:left="633" w:hanging="1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CC8056">
      <w:numFmt w:val="bullet"/>
      <w:lvlText w:val="•"/>
      <w:lvlJc w:val="left"/>
      <w:pPr>
        <w:ind w:left="1716" w:hanging="164"/>
      </w:pPr>
      <w:rPr>
        <w:rFonts w:hint="default"/>
        <w:lang w:val="ru-RU" w:eastAsia="en-US" w:bidi="ar-SA"/>
      </w:rPr>
    </w:lvl>
    <w:lvl w:ilvl="2" w:tplc="C58055DC">
      <w:numFmt w:val="bullet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  <w:lvl w:ilvl="3" w:tplc="35263D62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4" w:tplc="2EEEADE4">
      <w:numFmt w:val="bullet"/>
      <w:lvlText w:val="•"/>
      <w:lvlJc w:val="left"/>
      <w:pPr>
        <w:ind w:left="4945" w:hanging="164"/>
      </w:pPr>
      <w:rPr>
        <w:rFonts w:hint="default"/>
        <w:lang w:val="ru-RU" w:eastAsia="en-US" w:bidi="ar-SA"/>
      </w:rPr>
    </w:lvl>
    <w:lvl w:ilvl="5" w:tplc="98789CA4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6" w:tplc="B4C67DE2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7" w:tplc="AAB686FC">
      <w:numFmt w:val="bullet"/>
      <w:lvlText w:val="•"/>
      <w:lvlJc w:val="left"/>
      <w:pPr>
        <w:ind w:left="8174" w:hanging="164"/>
      </w:pPr>
      <w:rPr>
        <w:rFonts w:hint="default"/>
        <w:lang w:val="ru-RU" w:eastAsia="en-US" w:bidi="ar-SA"/>
      </w:rPr>
    </w:lvl>
    <w:lvl w:ilvl="8" w:tplc="020868C2">
      <w:numFmt w:val="bullet"/>
      <w:lvlText w:val="•"/>
      <w:lvlJc w:val="left"/>
      <w:pPr>
        <w:ind w:left="925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A011322"/>
    <w:multiLevelType w:val="hybridMultilevel"/>
    <w:tmpl w:val="5BEE0D7C"/>
    <w:lvl w:ilvl="0" w:tplc="B19C4A9E">
      <w:numFmt w:val="bullet"/>
      <w:lvlText w:val="-"/>
      <w:lvlJc w:val="left"/>
      <w:pPr>
        <w:ind w:left="63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B8690E">
      <w:numFmt w:val="bullet"/>
      <w:lvlText w:val="•"/>
      <w:lvlJc w:val="left"/>
      <w:pPr>
        <w:ind w:left="1716" w:hanging="236"/>
      </w:pPr>
      <w:rPr>
        <w:rFonts w:hint="default"/>
        <w:lang w:val="ru-RU" w:eastAsia="en-US" w:bidi="ar-SA"/>
      </w:rPr>
    </w:lvl>
    <w:lvl w:ilvl="2" w:tplc="994A3BFA">
      <w:numFmt w:val="bullet"/>
      <w:lvlText w:val="•"/>
      <w:lvlJc w:val="left"/>
      <w:pPr>
        <w:ind w:left="2792" w:hanging="236"/>
      </w:pPr>
      <w:rPr>
        <w:rFonts w:hint="default"/>
        <w:lang w:val="ru-RU" w:eastAsia="en-US" w:bidi="ar-SA"/>
      </w:rPr>
    </w:lvl>
    <w:lvl w:ilvl="3" w:tplc="5C1AD866">
      <w:numFmt w:val="bullet"/>
      <w:lvlText w:val="•"/>
      <w:lvlJc w:val="left"/>
      <w:pPr>
        <w:ind w:left="3869" w:hanging="236"/>
      </w:pPr>
      <w:rPr>
        <w:rFonts w:hint="default"/>
        <w:lang w:val="ru-RU" w:eastAsia="en-US" w:bidi="ar-SA"/>
      </w:rPr>
    </w:lvl>
    <w:lvl w:ilvl="4" w:tplc="69A68EC6">
      <w:numFmt w:val="bullet"/>
      <w:lvlText w:val="•"/>
      <w:lvlJc w:val="left"/>
      <w:pPr>
        <w:ind w:left="4945" w:hanging="236"/>
      </w:pPr>
      <w:rPr>
        <w:rFonts w:hint="default"/>
        <w:lang w:val="ru-RU" w:eastAsia="en-US" w:bidi="ar-SA"/>
      </w:rPr>
    </w:lvl>
    <w:lvl w:ilvl="5" w:tplc="B39611E4">
      <w:numFmt w:val="bullet"/>
      <w:lvlText w:val="•"/>
      <w:lvlJc w:val="left"/>
      <w:pPr>
        <w:ind w:left="6022" w:hanging="236"/>
      </w:pPr>
      <w:rPr>
        <w:rFonts w:hint="default"/>
        <w:lang w:val="ru-RU" w:eastAsia="en-US" w:bidi="ar-SA"/>
      </w:rPr>
    </w:lvl>
    <w:lvl w:ilvl="6" w:tplc="D65C3E60">
      <w:numFmt w:val="bullet"/>
      <w:lvlText w:val="•"/>
      <w:lvlJc w:val="left"/>
      <w:pPr>
        <w:ind w:left="7098" w:hanging="236"/>
      </w:pPr>
      <w:rPr>
        <w:rFonts w:hint="default"/>
        <w:lang w:val="ru-RU" w:eastAsia="en-US" w:bidi="ar-SA"/>
      </w:rPr>
    </w:lvl>
    <w:lvl w:ilvl="7" w:tplc="3CA4C418">
      <w:numFmt w:val="bullet"/>
      <w:lvlText w:val="•"/>
      <w:lvlJc w:val="left"/>
      <w:pPr>
        <w:ind w:left="8174" w:hanging="236"/>
      </w:pPr>
      <w:rPr>
        <w:rFonts w:hint="default"/>
        <w:lang w:val="ru-RU" w:eastAsia="en-US" w:bidi="ar-SA"/>
      </w:rPr>
    </w:lvl>
    <w:lvl w:ilvl="8" w:tplc="4CD01F0C">
      <w:numFmt w:val="bullet"/>
      <w:lvlText w:val="•"/>
      <w:lvlJc w:val="left"/>
      <w:pPr>
        <w:ind w:left="9251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B7"/>
    <w:rsid w:val="001F0113"/>
    <w:rsid w:val="00211FB7"/>
    <w:rsid w:val="002546F8"/>
    <w:rsid w:val="0038363A"/>
    <w:rsid w:val="003C20D7"/>
    <w:rsid w:val="00486202"/>
    <w:rsid w:val="00497486"/>
    <w:rsid w:val="005E7A62"/>
    <w:rsid w:val="005F3C8C"/>
    <w:rsid w:val="008144C6"/>
    <w:rsid w:val="00837138"/>
    <w:rsid w:val="00AA50D0"/>
    <w:rsid w:val="00BE6DB5"/>
    <w:rsid w:val="00DB373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49EF"/>
  <w15:chartTrackingRefBased/>
  <w15:docId w15:val="{4397008C-3322-4C26-8558-E88A6EA0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8CC"/>
    <w:pPr>
      <w:spacing w:after="0" w:line="240" w:lineRule="auto"/>
    </w:pPr>
  </w:style>
  <w:style w:type="table" w:styleId="a4">
    <w:name w:val="Table Grid"/>
    <w:basedOn w:val="a1"/>
    <w:uiPriority w:val="39"/>
    <w:rsid w:val="00F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0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F0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F011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F0113"/>
    <w:pPr>
      <w:widowControl w:val="0"/>
      <w:autoSpaceDE w:val="0"/>
      <w:autoSpaceDN w:val="0"/>
      <w:spacing w:after="0" w:line="240" w:lineRule="auto"/>
      <w:ind w:left="633" w:firstLine="7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GL_02_12_2022</dc:creator>
  <cp:keywords/>
  <dc:description/>
  <cp:lastModifiedBy>GL_02_12_2022</cp:lastModifiedBy>
  <cp:revision>8</cp:revision>
  <dcterms:created xsi:type="dcterms:W3CDTF">2024-08-08T10:22:00Z</dcterms:created>
  <dcterms:modified xsi:type="dcterms:W3CDTF">2024-09-02T10:13:00Z</dcterms:modified>
</cp:coreProperties>
</file>